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FFB" w:rsidRPr="00F04C05" w:rsidRDefault="00943FFB" w:rsidP="00943FFB">
      <w:pPr>
        <w:spacing w:after="0" w:line="240" w:lineRule="atLeast"/>
        <w:jc w:val="center"/>
        <w:rPr>
          <w:rFonts w:ascii="Times New Roman" w:hAnsi="Times New Roman"/>
          <w:b/>
          <w:color w:val="000000"/>
          <w:sz w:val="28"/>
          <w:szCs w:val="28"/>
        </w:rPr>
      </w:pPr>
      <w:bookmarkStart w:id="0" w:name="_GoBack"/>
      <w:bookmarkEnd w:id="0"/>
      <w:r w:rsidRPr="00F04C05">
        <w:rPr>
          <w:rFonts w:ascii="Times New Roman" w:hAnsi="Times New Roman"/>
          <w:b/>
          <w:color w:val="000000"/>
          <w:sz w:val="28"/>
          <w:szCs w:val="28"/>
        </w:rPr>
        <w:t>ГБУК «Волгоградский областной краеведческий музей»</w:t>
      </w:r>
    </w:p>
    <w:p w:rsidR="00943FFB" w:rsidRPr="00346DFD" w:rsidRDefault="00943FFB" w:rsidP="00943FFB">
      <w:pPr>
        <w:spacing w:after="0" w:line="360" w:lineRule="auto"/>
        <w:ind w:left="567"/>
        <w:jc w:val="center"/>
        <w:rPr>
          <w:rFonts w:ascii="Times New Roman" w:hAnsi="Times New Roman"/>
          <w:noProof/>
          <w:color w:val="000000"/>
          <w:sz w:val="24"/>
          <w:szCs w:val="24"/>
        </w:rPr>
      </w:pPr>
    </w:p>
    <w:p w:rsidR="00943FFB" w:rsidRPr="00346DFD" w:rsidRDefault="00943FFB" w:rsidP="00943FFB">
      <w:pPr>
        <w:spacing w:after="0" w:line="360" w:lineRule="auto"/>
        <w:ind w:left="567"/>
        <w:jc w:val="center"/>
        <w:rPr>
          <w:rFonts w:ascii="Times New Roman" w:hAnsi="Times New Roman"/>
          <w:noProof/>
          <w:color w:val="000000"/>
          <w:sz w:val="24"/>
          <w:szCs w:val="24"/>
        </w:rPr>
      </w:pPr>
    </w:p>
    <w:p w:rsidR="00943FFB" w:rsidRDefault="00943FFB" w:rsidP="00943FFB">
      <w:pPr>
        <w:spacing w:after="0" w:line="360" w:lineRule="auto"/>
        <w:ind w:left="567"/>
        <w:jc w:val="center"/>
        <w:rPr>
          <w:sz w:val="24"/>
          <w:szCs w:val="24"/>
        </w:rPr>
      </w:pPr>
      <w:r w:rsidRPr="00346DFD">
        <w:rPr>
          <w:sz w:val="24"/>
          <w:szCs w:val="24"/>
        </w:rPr>
        <w:object w:dxaOrig="10862" w:dyaOrig="59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5.75pt;height:147pt" o:ole="" o:bordertopcolor="this" o:borderleftcolor="this" o:borderbottomcolor="this" o:borderrightcolor="this">
            <v:imagedata r:id="rId5" o:title="" gain="69719f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MSPhotoEd.3" ShapeID="_x0000_i1025" DrawAspect="Content" ObjectID="_1661844557" r:id="rId6"/>
        </w:object>
      </w:r>
    </w:p>
    <w:p w:rsidR="00943FFB" w:rsidRDefault="00943FFB" w:rsidP="00943FFB">
      <w:pPr>
        <w:spacing w:after="0" w:line="360" w:lineRule="auto"/>
        <w:ind w:left="567"/>
        <w:jc w:val="both"/>
        <w:rPr>
          <w:sz w:val="24"/>
          <w:szCs w:val="24"/>
        </w:rPr>
      </w:pPr>
    </w:p>
    <w:p w:rsidR="00943FFB" w:rsidRDefault="00943FFB" w:rsidP="00943FFB">
      <w:pPr>
        <w:spacing w:after="0" w:line="360" w:lineRule="auto"/>
        <w:ind w:left="567"/>
        <w:jc w:val="both"/>
        <w:rPr>
          <w:sz w:val="24"/>
          <w:szCs w:val="24"/>
        </w:rPr>
      </w:pPr>
    </w:p>
    <w:p w:rsidR="00943FFB" w:rsidRDefault="00943FFB" w:rsidP="00943FFB">
      <w:pPr>
        <w:spacing w:after="0" w:line="360" w:lineRule="auto"/>
        <w:ind w:left="567"/>
        <w:jc w:val="both"/>
        <w:rPr>
          <w:sz w:val="24"/>
          <w:szCs w:val="24"/>
        </w:rPr>
      </w:pPr>
    </w:p>
    <w:p w:rsidR="00943FFB" w:rsidRPr="00346DFD" w:rsidRDefault="00943FFB" w:rsidP="00943FFB">
      <w:pPr>
        <w:spacing w:after="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943FFB" w:rsidRPr="003942C6" w:rsidRDefault="00943FFB" w:rsidP="00943FFB">
      <w:pPr>
        <w:spacing w:after="0" w:line="360" w:lineRule="auto"/>
        <w:ind w:left="567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3942C6">
        <w:rPr>
          <w:rFonts w:ascii="Times New Roman" w:hAnsi="Times New Roman"/>
          <w:b/>
          <w:color w:val="000000"/>
          <w:sz w:val="32"/>
          <w:szCs w:val="32"/>
        </w:rPr>
        <w:t>Программа</w:t>
      </w:r>
    </w:p>
    <w:p w:rsidR="00943FFB" w:rsidRPr="003942C6" w:rsidRDefault="00943FFB" w:rsidP="00943FFB">
      <w:pPr>
        <w:spacing w:after="0" w:line="360" w:lineRule="auto"/>
        <w:ind w:left="567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942C6">
        <w:rPr>
          <w:rFonts w:ascii="Times New Roman" w:hAnsi="Times New Roman"/>
          <w:b/>
          <w:color w:val="000000"/>
          <w:sz w:val="28"/>
          <w:szCs w:val="28"/>
        </w:rPr>
        <w:t>заочного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   </w:t>
      </w:r>
      <w:r>
        <w:rPr>
          <w:rFonts w:ascii="Cambria" w:hAnsi="Cambria"/>
          <w:b/>
          <w:sz w:val="28"/>
          <w:szCs w:val="28"/>
        </w:rPr>
        <w:t>н</w:t>
      </w:r>
      <w:r w:rsidRPr="003942C6">
        <w:rPr>
          <w:rFonts w:ascii="Cambria" w:hAnsi="Cambria"/>
          <w:b/>
          <w:sz w:val="28"/>
          <w:szCs w:val="28"/>
        </w:rPr>
        <w:t>аучно-практического</w:t>
      </w:r>
    </w:p>
    <w:p w:rsidR="00943FFB" w:rsidRDefault="00943FFB" w:rsidP="00943FFB">
      <w:pPr>
        <w:spacing w:after="0" w:line="240" w:lineRule="atLeast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с</w:t>
      </w:r>
      <w:r w:rsidRPr="003942C6">
        <w:rPr>
          <w:rFonts w:ascii="Cambria" w:hAnsi="Cambria"/>
          <w:b/>
          <w:sz w:val="28"/>
          <w:szCs w:val="28"/>
        </w:rPr>
        <w:t>еминара</w:t>
      </w:r>
      <w:r>
        <w:rPr>
          <w:rFonts w:ascii="Cambria" w:hAnsi="Cambria"/>
          <w:b/>
          <w:sz w:val="28"/>
          <w:szCs w:val="28"/>
        </w:rPr>
        <w:t xml:space="preserve"> </w:t>
      </w:r>
    </w:p>
    <w:p w:rsidR="00943FFB" w:rsidRPr="003942C6" w:rsidRDefault="00943FFB" w:rsidP="00943FFB">
      <w:pPr>
        <w:spacing w:after="0" w:line="240" w:lineRule="atLeast"/>
        <w:jc w:val="center"/>
        <w:rPr>
          <w:rFonts w:ascii="Cambria" w:hAnsi="Cambria"/>
          <w:b/>
          <w:sz w:val="28"/>
          <w:szCs w:val="28"/>
        </w:rPr>
      </w:pPr>
    </w:p>
    <w:p w:rsidR="00943FFB" w:rsidRPr="003942C6" w:rsidRDefault="00943FFB" w:rsidP="00943FFB">
      <w:pPr>
        <w:spacing w:after="0" w:line="240" w:lineRule="atLeast"/>
        <w:rPr>
          <w:rFonts w:ascii="Cambria" w:hAnsi="Cambria"/>
          <w:b/>
          <w:sz w:val="28"/>
          <w:szCs w:val="28"/>
        </w:rPr>
      </w:pPr>
    </w:p>
    <w:p w:rsidR="00943FFB" w:rsidRPr="003942C6" w:rsidRDefault="00943FFB" w:rsidP="00943FFB">
      <w:pPr>
        <w:spacing w:after="0" w:line="240" w:lineRule="atLeast"/>
        <w:jc w:val="center"/>
        <w:rPr>
          <w:rFonts w:ascii="Cambria" w:hAnsi="Cambria"/>
          <w:b/>
          <w:sz w:val="28"/>
          <w:szCs w:val="28"/>
        </w:rPr>
      </w:pPr>
    </w:p>
    <w:p w:rsidR="00943FFB" w:rsidRPr="00943FFB" w:rsidRDefault="00943FFB" w:rsidP="00943FFB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943FFB">
        <w:rPr>
          <w:rFonts w:ascii="Times New Roman" w:hAnsi="Times New Roman"/>
          <w:b/>
          <w:sz w:val="28"/>
          <w:szCs w:val="28"/>
        </w:rPr>
        <w:t>«</w:t>
      </w:r>
      <w:r w:rsidRPr="00943FFB">
        <w:rPr>
          <w:rFonts w:ascii="Times New Roman" w:hAnsi="Times New Roman"/>
          <w:b/>
          <w:bCs/>
          <w:sz w:val="28"/>
          <w:szCs w:val="28"/>
        </w:rPr>
        <w:t>Донское казачество: истоки и социокультурные трансформации.</w:t>
      </w:r>
    </w:p>
    <w:p w:rsidR="00943FFB" w:rsidRPr="00943FFB" w:rsidRDefault="00943FFB" w:rsidP="00943FFB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943FFB">
        <w:rPr>
          <w:rFonts w:ascii="Times New Roman" w:hAnsi="Times New Roman"/>
          <w:b/>
          <w:sz w:val="28"/>
          <w:szCs w:val="28"/>
        </w:rPr>
        <w:t>Этнография казачества. (Традиции, обычаи, костюмы)».</w:t>
      </w:r>
    </w:p>
    <w:p w:rsidR="00943FFB" w:rsidRPr="00346DFD" w:rsidRDefault="00943FFB" w:rsidP="00943FFB">
      <w:pPr>
        <w:jc w:val="center"/>
        <w:rPr>
          <w:rFonts w:ascii="Times New Roman" w:hAnsi="Times New Roman"/>
          <w:sz w:val="24"/>
          <w:szCs w:val="24"/>
        </w:rPr>
      </w:pPr>
    </w:p>
    <w:p w:rsidR="00943FFB" w:rsidRPr="00346DFD" w:rsidRDefault="00943FFB" w:rsidP="00943FFB">
      <w:pPr>
        <w:jc w:val="center"/>
        <w:rPr>
          <w:rFonts w:ascii="Times New Roman" w:hAnsi="Times New Roman"/>
          <w:sz w:val="24"/>
          <w:szCs w:val="24"/>
        </w:rPr>
      </w:pPr>
    </w:p>
    <w:p w:rsidR="00943FFB" w:rsidRPr="003942C6" w:rsidRDefault="00943FFB" w:rsidP="00943FF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18     сентября</w:t>
      </w:r>
      <w:r w:rsidRPr="003942C6">
        <w:rPr>
          <w:rFonts w:ascii="Times New Roman" w:hAnsi="Times New Roman"/>
          <w:b/>
          <w:sz w:val="28"/>
          <w:szCs w:val="28"/>
        </w:rPr>
        <w:t xml:space="preserve">     2020 года</w:t>
      </w:r>
    </w:p>
    <w:p w:rsidR="00943FFB" w:rsidRDefault="00943FFB" w:rsidP="00943FFB">
      <w:pPr>
        <w:spacing w:after="0" w:line="360" w:lineRule="auto"/>
        <w:ind w:left="567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943FFB" w:rsidRDefault="00943FFB" w:rsidP="00943FFB">
      <w:pPr>
        <w:spacing w:after="0" w:line="360" w:lineRule="auto"/>
        <w:ind w:left="567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943FFB" w:rsidRDefault="00943FFB" w:rsidP="00943FFB">
      <w:pPr>
        <w:spacing w:after="0" w:line="360" w:lineRule="auto"/>
        <w:ind w:left="567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346DFD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</w:p>
    <w:p w:rsidR="00943FFB" w:rsidRDefault="00943FFB" w:rsidP="00943FFB">
      <w:pPr>
        <w:spacing w:after="0" w:line="360" w:lineRule="auto"/>
        <w:ind w:left="567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943FFB" w:rsidRDefault="00943FFB" w:rsidP="00943FFB">
      <w:pPr>
        <w:spacing w:after="0" w:line="360" w:lineRule="auto"/>
        <w:ind w:left="567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943FFB" w:rsidRDefault="00943FFB" w:rsidP="00943FFB">
      <w:pPr>
        <w:spacing w:after="0" w:line="360" w:lineRule="auto"/>
        <w:ind w:left="567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943FFB" w:rsidRDefault="00943FFB" w:rsidP="00943FFB">
      <w:pPr>
        <w:spacing w:after="0" w:line="360" w:lineRule="auto"/>
        <w:ind w:left="567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943FFB" w:rsidRPr="003942C6" w:rsidRDefault="00943FFB" w:rsidP="00943FFB">
      <w:pPr>
        <w:spacing w:after="0" w:line="36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proofErr w:type="gramStart"/>
      <w:r w:rsidRPr="003942C6">
        <w:rPr>
          <w:rFonts w:ascii="Times New Roman" w:hAnsi="Times New Roman"/>
          <w:b/>
          <w:color w:val="000000"/>
          <w:sz w:val="28"/>
          <w:szCs w:val="28"/>
        </w:rPr>
        <w:t>Волгоград  -</w:t>
      </w:r>
      <w:proofErr w:type="gramEnd"/>
      <w:r w:rsidRPr="003942C6">
        <w:rPr>
          <w:rFonts w:ascii="Times New Roman" w:hAnsi="Times New Roman"/>
          <w:b/>
          <w:color w:val="000000"/>
          <w:sz w:val="28"/>
          <w:szCs w:val="28"/>
        </w:rPr>
        <w:t xml:space="preserve">   2020</w:t>
      </w:r>
    </w:p>
    <w:p w:rsidR="00943FFB" w:rsidRDefault="00943FFB" w:rsidP="00943FFB">
      <w:pPr>
        <w:tabs>
          <w:tab w:val="left" w:pos="0"/>
        </w:tabs>
        <w:spacing w:after="0" w:line="240" w:lineRule="auto"/>
        <w:ind w:right="-11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943FFB" w:rsidRPr="0059154A" w:rsidRDefault="00943FFB" w:rsidP="00943FFB">
      <w:pPr>
        <w:pStyle w:val="NormalWeb"/>
        <w:shd w:val="clear" w:color="auto" w:fill="FFFFFF"/>
        <w:spacing w:before="0" w:beforeAutospacing="0" w:after="0" w:afterAutospacing="0" w:line="360" w:lineRule="auto"/>
        <w:ind w:firstLine="204"/>
        <w:jc w:val="center"/>
        <w:rPr>
          <w:sz w:val="28"/>
          <w:szCs w:val="28"/>
          <w:shd w:val="clear" w:color="auto" w:fill="FFFFFF"/>
        </w:rPr>
      </w:pPr>
      <w:r w:rsidRPr="0059154A">
        <w:rPr>
          <w:sz w:val="28"/>
          <w:szCs w:val="28"/>
          <w:shd w:val="clear" w:color="auto" w:fill="FFFFFF"/>
        </w:rPr>
        <w:t>Здравствуйте уважаемые коллеги!</w:t>
      </w:r>
    </w:p>
    <w:p w:rsidR="00943FFB" w:rsidRPr="0059154A" w:rsidRDefault="00943FFB" w:rsidP="00943FFB">
      <w:pPr>
        <w:spacing w:line="360" w:lineRule="auto"/>
        <w:ind w:firstLine="204"/>
        <w:jc w:val="center"/>
        <w:rPr>
          <w:rFonts w:ascii="Times New Roman" w:hAnsi="Times New Roman"/>
          <w:sz w:val="28"/>
          <w:szCs w:val="28"/>
        </w:rPr>
      </w:pPr>
      <w:r w:rsidRPr="007B7440">
        <w:rPr>
          <w:rFonts w:ascii="Times New Roman" w:hAnsi="Times New Roman"/>
          <w:sz w:val="28"/>
          <w:szCs w:val="28"/>
        </w:rPr>
        <w:t xml:space="preserve">В связи </w:t>
      </w:r>
      <w:proofErr w:type="gramStart"/>
      <w:r w:rsidRPr="007B7440">
        <w:rPr>
          <w:rFonts w:ascii="Times New Roman" w:hAnsi="Times New Roman"/>
          <w:sz w:val="28"/>
          <w:szCs w:val="28"/>
        </w:rPr>
        <w:t>с  продлением</w:t>
      </w:r>
      <w:proofErr w:type="gramEnd"/>
      <w:r w:rsidRPr="007B7440">
        <w:rPr>
          <w:rFonts w:ascii="Times New Roman" w:hAnsi="Times New Roman"/>
          <w:sz w:val="28"/>
          <w:szCs w:val="28"/>
        </w:rPr>
        <w:t xml:space="preserve"> карантинных</w:t>
      </w:r>
      <w:r w:rsidRPr="0059154A">
        <w:rPr>
          <w:rFonts w:ascii="Times New Roman" w:hAnsi="Times New Roman"/>
          <w:sz w:val="28"/>
          <w:szCs w:val="28"/>
        </w:rPr>
        <w:t xml:space="preserve"> мероприятий по профилактике</w:t>
      </w:r>
    </w:p>
    <w:p w:rsidR="00943FFB" w:rsidRDefault="00943FFB" w:rsidP="00943FFB">
      <w:pPr>
        <w:spacing w:line="360" w:lineRule="auto"/>
        <w:ind w:firstLine="204"/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59154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коронав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ирусной инфекции (Covid-19</w:t>
      </w: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), </w:t>
      </w:r>
      <w:r w:rsidRPr="0059154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научно</w:t>
      </w:r>
      <w:proofErr w:type="gramEnd"/>
      <w:r w:rsidRPr="0059154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– практический семинар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Волгоградского областного краеведческого музея  </w:t>
      </w:r>
      <w:r w:rsidRPr="007B7440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«Теория и практика музейного дела»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запланированный на 18 сентября 2020года</w:t>
      </w:r>
    </w:p>
    <w:p w:rsidR="00943FFB" w:rsidRPr="0059154A" w:rsidRDefault="00943FFB" w:rsidP="00943FFB">
      <w:pPr>
        <w:spacing w:line="360" w:lineRule="auto"/>
        <w:ind w:firstLine="204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  <w:proofErr w:type="gramStart"/>
      <w:r w:rsidRPr="0059154A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пройдет 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59154A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в</w:t>
      </w:r>
      <w:proofErr w:type="gramEnd"/>
      <w:r w:rsidRPr="0059154A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59154A">
        <w:rPr>
          <w:rFonts w:ascii="Times New Roman" w:hAnsi="Times New Roman"/>
          <w:b/>
          <w:sz w:val="28"/>
          <w:szCs w:val="28"/>
          <w:shd w:val="clear" w:color="auto" w:fill="FFFFFF"/>
        </w:rPr>
        <w:t>заочном формате.</w:t>
      </w:r>
    </w:p>
    <w:p w:rsidR="00943FFB" w:rsidRPr="0059154A" w:rsidRDefault="00943FFB" w:rsidP="00943FFB">
      <w:pPr>
        <w:spacing w:line="360" w:lineRule="auto"/>
        <w:ind w:firstLine="204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proofErr w:type="gramStart"/>
      <w:r w:rsidRPr="0059154A">
        <w:rPr>
          <w:rFonts w:ascii="Times New Roman" w:hAnsi="Times New Roman"/>
          <w:sz w:val="28"/>
          <w:szCs w:val="28"/>
          <w:shd w:val="clear" w:color="auto" w:fill="FFFFFF"/>
        </w:rPr>
        <w:t>Все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заявленные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на семинар  выступления и доклады, подготовлены и  </w:t>
      </w:r>
      <w:r w:rsidRPr="0059154A">
        <w:rPr>
          <w:rFonts w:ascii="Times New Roman" w:hAnsi="Times New Roman"/>
          <w:sz w:val="28"/>
          <w:szCs w:val="28"/>
          <w:shd w:val="clear" w:color="auto" w:fill="FFFFFF"/>
        </w:rPr>
        <w:t xml:space="preserve">оформлены в </w:t>
      </w:r>
      <w:r>
        <w:rPr>
          <w:rFonts w:ascii="Times New Roman" w:hAnsi="Times New Roman"/>
          <w:sz w:val="28"/>
          <w:szCs w:val="28"/>
          <w:shd w:val="clear" w:color="auto" w:fill="FFFFFF"/>
        </w:rPr>
        <w:t>виде презентаций и видео-сообщений.</w:t>
      </w:r>
    </w:p>
    <w:p w:rsidR="00943FFB" w:rsidRPr="007B7440" w:rsidRDefault="00943FFB" w:rsidP="00943FFB">
      <w:pPr>
        <w:spacing w:line="360" w:lineRule="auto"/>
        <w:ind w:firstLine="204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7B7440">
        <w:rPr>
          <w:rFonts w:ascii="Times New Roman" w:hAnsi="Times New Roman"/>
          <w:b/>
          <w:sz w:val="28"/>
          <w:szCs w:val="28"/>
          <w:shd w:val="clear" w:color="auto" w:fill="FFFFFF"/>
        </w:rPr>
        <w:t>Прошу директоров и сотрудников муниципальных, ведомственных музеев, всех заинтересованных организаций и лиц:</w:t>
      </w:r>
    </w:p>
    <w:p w:rsidR="00943FFB" w:rsidRDefault="00943FFB" w:rsidP="00943FFB">
      <w:pPr>
        <w:spacing w:line="360" w:lineRule="auto"/>
        <w:ind w:firstLine="204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- ознакомиться </w:t>
      </w:r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с  материалами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семинара, которые размещены</w:t>
      </w:r>
      <w:r w:rsidRPr="0059154A">
        <w:rPr>
          <w:rFonts w:ascii="Times New Roman" w:hAnsi="Times New Roman"/>
          <w:sz w:val="28"/>
          <w:szCs w:val="28"/>
          <w:shd w:val="clear" w:color="auto" w:fill="FFFFFF"/>
        </w:rPr>
        <w:t xml:space="preserve"> на сайте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«Волгоградского </w:t>
      </w:r>
      <w:r w:rsidRPr="0059154A">
        <w:rPr>
          <w:rFonts w:ascii="Times New Roman" w:hAnsi="Times New Roman"/>
          <w:sz w:val="28"/>
          <w:szCs w:val="28"/>
          <w:shd w:val="clear" w:color="auto" w:fill="FFFFFF"/>
        </w:rPr>
        <w:t>областного краеведческого музея</w:t>
      </w:r>
      <w:r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Pr="0059154A">
        <w:rPr>
          <w:rFonts w:ascii="Times New Roman" w:hAnsi="Times New Roman"/>
          <w:sz w:val="28"/>
          <w:szCs w:val="28"/>
          <w:shd w:val="clear" w:color="auto" w:fill="FFFFFF"/>
        </w:rPr>
        <w:t xml:space="preserve"> (</w:t>
      </w:r>
      <w:r w:rsidRPr="0059154A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vokm</w:t>
      </w:r>
      <w:r w:rsidRPr="0059154A">
        <w:rPr>
          <w:rFonts w:ascii="Times New Roman" w:hAnsi="Times New Roman"/>
          <w:sz w:val="28"/>
          <w:szCs w:val="28"/>
          <w:shd w:val="clear" w:color="auto" w:fill="FFFFFF"/>
        </w:rPr>
        <w:t>134.</w:t>
      </w:r>
      <w:r w:rsidRPr="0059154A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ru</w:t>
      </w:r>
      <w:r w:rsidRPr="0059154A">
        <w:rPr>
          <w:rFonts w:ascii="Times New Roman" w:hAnsi="Times New Roman"/>
          <w:sz w:val="28"/>
          <w:szCs w:val="28"/>
          <w:shd w:val="clear" w:color="auto" w:fill="FFFFFF"/>
        </w:rPr>
        <w:t>)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на главной странице  в разделе «Семинар».</w:t>
      </w:r>
    </w:p>
    <w:p w:rsidR="00943FFB" w:rsidRDefault="00943FFB" w:rsidP="00943FFB">
      <w:pPr>
        <w:spacing w:line="360" w:lineRule="auto"/>
        <w:ind w:firstLine="20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- при возникновении </w:t>
      </w:r>
      <w:r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у участников семинара</w:t>
      </w:r>
      <w:r>
        <w:rPr>
          <w:rFonts w:ascii="Times New Roman" w:hAnsi="Times New Roman"/>
          <w:sz w:val="28"/>
          <w:szCs w:val="28"/>
        </w:rPr>
        <w:t xml:space="preserve">, предложений </w:t>
      </w:r>
      <w:proofErr w:type="gramStart"/>
      <w:r>
        <w:rPr>
          <w:rFonts w:ascii="Times New Roman" w:hAnsi="Times New Roman"/>
          <w:sz w:val="28"/>
          <w:szCs w:val="28"/>
        </w:rPr>
        <w:t>и  иных</w:t>
      </w:r>
      <w:proofErr w:type="gramEnd"/>
      <w:r>
        <w:rPr>
          <w:rFonts w:ascii="Times New Roman" w:hAnsi="Times New Roman"/>
          <w:sz w:val="28"/>
          <w:szCs w:val="28"/>
        </w:rPr>
        <w:t xml:space="preserve"> мнений   по заявленной    теме, прошу сформулировать  их   и </w:t>
      </w:r>
      <w:r w:rsidRPr="0059154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направить   на электронную </w:t>
      </w:r>
      <w:r w:rsidRPr="0059154A">
        <w:rPr>
          <w:rFonts w:ascii="Times New Roman" w:hAnsi="Times New Roman"/>
          <w:sz w:val="28"/>
          <w:szCs w:val="28"/>
        </w:rPr>
        <w:t xml:space="preserve"> почту: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0ECD">
        <w:rPr>
          <w:rFonts w:ascii="Times New Roman" w:hAnsi="Times New Roman"/>
          <w:b/>
          <w:sz w:val="28"/>
          <w:szCs w:val="28"/>
          <w:u w:val="single"/>
          <w:lang w:val="en-US"/>
        </w:rPr>
        <w:t>nauch</w:t>
      </w:r>
      <w:r w:rsidRPr="00E10ECD">
        <w:rPr>
          <w:rFonts w:ascii="Times New Roman" w:hAnsi="Times New Roman"/>
          <w:b/>
          <w:sz w:val="28"/>
          <w:szCs w:val="28"/>
          <w:u w:val="single"/>
        </w:rPr>
        <w:t>-</w:t>
      </w:r>
      <w:hyperlink r:id="rId7" w:history="1">
        <w:r w:rsidRPr="00E10ECD">
          <w:rPr>
            <w:rStyle w:val="Hyperlink"/>
            <w:rFonts w:ascii="Times New Roman" w:hAnsi="Times New Roman"/>
            <w:b/>
            <w:sz w:val="28"/>
            <w:szCs w:val="28"/>
            <w:lang w:val="en-US"/>
          </w:rPr>
          <w:t>metod</w:t>
        </w:r>
        <w:r w:rsidRPr="00E10ECD">
          <w:rPr>
            <w:rStyle w:val="Hyperlink"/>
            <w:rFonts w:ascii="Times New Roman" w:hAnsi="Times New Roman"/>
            <w:b/>
            <w:sz w:val="28"/>
            <w:szCs w:val="28"/>
          </w:rPr>
          <w:t>.</w:t>
        </w:r>
        <w:r w:rsidRPr="00E10ECD">
          <w:rPr>
            <w:rStyle w:val="Hyperlink"/>
            <w:rFonts w:ascii="Times New Roman" w:hAnsi="Times New Roman"/>
            <w:b/>
            <w:sz w:val="28"/>
            <w:szCs w:val="28"/>
            <w:lang w:val="en-US"/>
          </w:rPr>
          <w:t>vokm</w:t>
        </w:r>
        <w:r w:rsidRPr="00E10ECD">
          <w:rPr>
            <w:rStyle w:val="Hyperlink"/>
            <w:rFonts w:ascii="Times New Roman" w:hAnsi="Times New Roman"/>
            <w:b/>
            <w:sz w:val="28"/>
            <w:szCs w:val="28"/>
          </w:rPr>
          <w:t>@</w:t>
        </w:r>
        <w:r w:rsidRPr="00E10ECD">
          <w:rPr>
            <w:rStyle w:val="Hyperlink"/>
            <w:rFonts w:ascii="Times New Roman" w:hAnsi="Times New Roman"/>
            <w:b/>
            <w:sz w:val="28"/>
            <w:szCs w:val="28"/>
            <w:lang w:val="en-US"/>
          </w:rPr>
          <w:t>yandex</w:t>
        </w:r>
        <w:r w:rsidRPr="00E10ECD">
          <w:rPr>
            <w:rStyle w:val="Hyperlink"/>
            <w:rFonts w:ascii="Times New Roman" w:hAnsi="Times New Roman"/>
            <w:b/>
            <w:sz w:val="28"/>
            <w:szCs w:val="28"/>
          </w:rPr>
          <w:t>.</w:t>
        </w:r>
        <w:r w:rsidRPr="00E10ECD">
          <w:rPr>
            <w:rStyle w:val="Hyperlink"/>
            <w:rFonts w:ascii="Times New Roman" w:hAnsi="Times New Roman"/>
            <w:b/>
            <w:sz w:val="28"/>
            <w:szCs w:val="28"/>
            <w:lang w:val="en-US"/>
          </w:rPr>
          <w:t>ru</w:t>
        </w:r>
      </w:hyperlink>
    </w:p>
    <w:p w:rsidR="00943FFB" w:rsidRPr="00C6629C" w:rsidRDefault="00943FFB" w:rsidP="00943FFB">
      <w:pPr>
        <w:spacing w:line="360" w:lineRule="auto"/>
        <w:ind w:firstLine="204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Рассмотрев и проработав каждый вопрос, научные сотрудники музея </w:t>
      </w:r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подготовят  ответы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и разместят их    на сайте музея в итоговом документе семинара.</w:t>
      </w:r>
    </w:p>
    <w:p w:rsidR="00943FFB" w:rsidRPr="00943FFB" w:rsidRDefault="00943FFB" w:rsidP="00943FF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943FFB">
        <w:rPr>
          <w:rFonts w:ascii="Times New Roman" w:hAnsi="Times New Roman"/>
          <w:b/>
          <w:sz w:val="28"/>
          <w:szCs w:val="28"/>
        </w:rPr>
        <w:t>«</w:t>
      </w:r>
      <w:r w:rsidRPr="00943FFB">
        <w:rPr>
          <w:rFonts w:ascii="Times New Roman" w:hAnsi="Times New Roman"/>
          <w:b/>
          <w:bCs/>
          <w:sz w:val="28"/>
          <w:szCs w:val="28"/>
        </w:rPr>
        <w:t>Донское казачество: истоки и социокультурные трансформации.</w:t>
      </w:r>
    </w:p>
    <w:p w:rsidR="00943FFB" w:rsidRDefault="00943FFB" w:rsidP="00943FF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943FFB">
        <w:rPr>
          <w:rFonts w:ascii="Times New Roman" w:hAnsi="Times New Roman"/>
          <w:b/>
          <w:sz w:val="28"/>
          <w:szCs w:val="28"/>
        </w:rPr>
        <w:t>Этнография казачества. (Традиции, обычаи, костюмы)».</w:t>
      </w:r>
    </w:p>
    <w:p w:rsidR="00943FFB" w:rsidRPr="00943FFB" w:rsidRDefault="00943FFB" w:rsidP="00943FFB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43FFB">
        <w:rPr>
          <w:rFonts w:ascii="Times New Roman" w:hAnsi="Times New Roman"/>
          <w:sz w:val="28"/>
          <w:szCs w:val="28"/>
        </w:rPr>
        <w:t xml:space="preserve">В многообразной истории Российского государства феномен казачества всегда играл особую роль. </w:t>
      </w:r>
    </w:p>
    <w:p w:rsidR="00943FFB" w:rsidRPr="00943FFB" w:rsidRDefault="00943FFB" w:rsidP="00943FFB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43FFB">
        <w:rPr>
          <w:rFonts w:ascii="Times New Roman" w:hAnsi="Times New Roman"/>
          <w:sz w:val="28"/>
          <w:szCs w:val="28"/>
        </w:rPr>
        <w:t xml:space="preserve">Несмотря на свою противоречивость, культурный вклад казачества в историю России огромен, что не </w:t>
      </w:r>
      <w:proofErr w:type="gramStart"/>
      <w:r w:rsidRPr="00943FFB">
        <w:rPr>
          <w:rFonts w:ascii="Times New Roman" w:hAnsi="Times New Roman"/>
          <w:sz w:val="28"/>
          <w:szCs w:val="28"/>
        </w:rPr>
        <w:t>редко  находит</w:t>
      </w:r>
      <w:proofErr w:type="gramEnd"/>
      <w:r w:rsidRPr="00943FFB">
        <w:rPr>
          <w:rFonts w:ascii="Times New Roman" w:hAnsi="Times New Roman"/>
          <w:sz w:val="28"/>
          <w:szCs w:val="28"/>
        </w:rPr>
        <w:t xml:space="preserve"> место в музейной экспозиции. За последнее время с новой </w:t>
      </w:r>
      <w:proofErr w:type="gramStart"/>
      <w:r w:rsidRPr="00943FFB">
        <w:rPr>
          <w:rFonts w:ascii="Times New Roman" w:hAnsi="Times New Roman"/>
          <w:sz w:val="28"/>
          <w:szCs w:val="28"/>
        </w:rPr>
        <w:t>силой  возрастает</w:t>
      </w:r>
      <w:proofErr w:type="gramEnd"/>
      <w:r w:rsidRPr="00943FFB">
        <w:rPr>
          <w:rFonts w:ascii="Times New Roman" w:hAnsi="Times New Roman"/>
          <w:sz w:val="28"/>
          <w:szCs w:val="28"/>
        </w:rPr>
        <w:t xml:space="preserve"> интерес к </w:t>
      </w:r>
      <w:r w:rsidRPr="00943FFB">
        <w:rPr>
          <w:rFonts w:ascii="Times New Roman" w:hAnsi="Times New Roman"/>
          <w:sz w:val="28"/>
          <w:szCs w:val="28"/>
        </w:rPr>
        <w:lastRenderedPageBreak/>
        <w:t xml:space="preserve">изучению истории, традиций и материальных объектов казачьей культуры. Наш регион является хранителем огромного наследия казачьей культуры, поэтому очень важно определить пути его сохранения и развития. </w:t>
      </w:r>
    </w:p>
    <w:p w:rsidR="00943FFB" w:rsidRPr="00943FFB" w:rsidRDefault="00943FFB" w:rsidP="00943FFB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43FFB">
        <w:rPr>
          <w:rFonts w:ascii="Times New Roman" w:hAnsi="Times New Roman"/>
          <w:sz w:val="28"/>
          <w:szCs w:val="28"/>
        </w:rPr>
        <w:t>Около 15 музеев Волгоградской области и регионов занимаются только историей казачества, за плечами каждого из них огромный опыт, в области изучения истории казачества и его отражения в музейных экспозициях, которым они готовы поделиться.</w:t>
      </w:r>
    </w:p>
    <w:p w:rsidR="00943FFB" w:rsidRPr="00943FFB" w:rsidRDefault="00943FFB" w:rsidP="00943FFB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43FFB">
        <w:rPr>
          <w:rFonts w:ascii="Times New Roman" w:hAnsi="Times New Roman"/>
          <w:b/>
          <w:sz w:val="28"/>
          <w:szCs w:val="28"/>
        </w:rPr>
        <w:t>Цель:</w:t>
      </w:r>
      <w:r w:rsidRPr="00943FFB">
        <w:rPr>
          <w:rFonts w:ascii="Times New Roman" w:hAnsi="Times New Roman"/>
          <w:sz w:val="28"/>
          <w:szCs w:val="28"/>
        </w:rPr>
        <w:t xml:space="preserve"> Обсуждение вопросов исторической и этнографической проблематики казачьей культуры в рамках музейной экспозиции.  </w:t>
      </w:r>
    </w:p>
    <w:p w:rsidR="00943FFB" w:rsidRPr="00943FFB" w:rsidRDefault="00943FFB" w:rsidP="00943FF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43FFB" w:rsidRDefault="00943FFB" w:rsidP="00943FFB">
      <w:pPr>
        <w:ind w:firstLine="540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C6629C">
        <w:rPr>
          <w:rFonts w:ascii="Times New Roman" w:hAnsi="Times New Roman"/>
          <w:b/>
          <w:color w:val="000000"/>
          <w:sz w:val="28"/>
          <w:szCs w:val="28"/>
        </w:rPr>
        <w:t>В рамках семинара будут освещены темы:</w:t>
      </w:r>
    </w:p>
    <w:p w:rsidR="00FE727B" w:rsidRDefault="00FE727B" w:rsidP="00943FFB">
      <w:pPr>
        <w:ind w:firstLine="540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36"/>
        <w:gridCol w:w="5440"/>
        <w:gridCol w:w="3371"/>
      </w:tblGrid>
      <w:tr w:rsidR="00943FFB" w:rsidRPr="00DF2E50" w:rsidTr="006B1F5D">
        <w:tc>
          <w:tcPr>
            <w:tcW w:w="936" w:type="dxa"/>
          </w:tcPr>
          <w:p w:rsidR="00943FFB" w:rsidRPr="00943FFB" w:rsidRDefault="00943FFB" w:rsidP="00545A26">
            <w:pPr>
              <w:spacing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43FFB">
              <w:rPr>
                <w:rFonts w:ascii="Times New Roman" w:hAnsi="Times New Roman"/>
                <w:b/>
                <w:sz w:val="28"/>
                <w:szCs w:val="28"/>
              </w:rPr>
              <w:t>№\№</w:t>
            </w:r>
          </w:p>
        </w:tc>
        <w:tc>
          <w:tcPr>
            <w:tcW w:w="5440" w:type="dxa"/>
          </w:tcPr>
          <w:p w:rsidR="00943FFB" w:rsidRPr="00943FFB" w:rsidRDefault="00943FFB" w:rsidP="00545A26">
            <w:pPr>
              <w:spacing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43FFB">
              <w:rPr>
                <w:rFonts w:ascii="Times New Roman" w:hAnsi="Times New Roman"/>
                <w:b/>
                <w:sz w:val="28"/>
                <w:szCs w:val="28"/>
              </w:rPr>
              <w:t>Темы выступлений</w:t>
            </w:r>
          </w:p>
        </w:tc>
        <w:tc>
          <w:tcPr>
            <w:tcW w:w="3371" w:type="dxa"/>
          </w:tcPr>
          <w:p w:rsidR="00943FFB" w:rsidRPr="00943FFB" w:rsidRDefault="00943FFB" w:rsidP="00545A26">
            <w:pPr>
              <w:spacing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43FFB">
              <w:rPr>
                <w:rFonts w:ascii="Times New Roman" w:hAnsi="Times New Roman"/>
                <w:b/>
                <w:sz w:val="28"/>
                <w:szCs w:val="28"/>
              </w:rPr>
              <w:t>Ф.И.О.</w:t>
            </w:r>
          </w:p>
        </w:tc>
      </w:tr>
      <w:tr w:rsidR="00943FFB" w:rsidRPr="00D92B78" w:rsidTr="006B1F5D">
        <w:trPr>
          <w:trHeight w:val="350"/>
        </w:trPr>
        <w:tc>
          <w:tcPr>
            <w:tcW w:w="936" w:type="dxa"/>
          </w:tcPr>
          <w:p w:rsidR="00943FFB" w:rsidRPr="00943FFB" w:rsidRDefault="00943FFB" w:rsidP="00943FFB">
            <w:pPr>
              <w:numPr>
                <w:ilvl w:val="0"/>
                <w:numId w:val="8"/>
              </w:numPr>
              <w:spacing w:after="0" w:line="240" w:lineRule="atLeas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440" w:type="dxa"/>
          </w:tcPr>
          <w:p w:rsidR="00943FFB" w:rsidRPr="00943FFB" w:rsidRDefault="00943FFB" w:rsidP="00545A26">
            <w:pPr>
              <w:spacing w:line="24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943FFB">
              <w:rPr>
                <w:rFonts w:ascii="Times New Roman" w:hAnsi="Times New Roman"/>
                <w:b/>
                <w:sz w:val="28"/>
                <w:szCs w:val="28"/>
              </w:rPr>
              <w:t>«Устная история донских казаков начала ХХ века и возможности ее отражения в музейной экспозиции»</w:t>
            </w:r>
          </w:p>
        </w:tc>
        <w:tc>
          <w:tcPr>
            <w:tcW w:w="3371" w:type="dxa"/>
          </w:tcPr>
          <w:p w:rsidR="00943FFB" w:rsidRPr="00943FFB" w:rsidRDefault="00943FFB" w:rsidP="00545A26">
            <w:pPr>
              <w:spacing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43FFB">
              <w:rPr>
                <w:rFonts w:ascii="Times New Roman" w:hAnsi="Times New Roman"/>
                <w:b/>
                <w:sz w:val="28"/>
                <w:szCs w:val="28"/>
              </w:rPr>
              <w:t xml:space="preserve">Рыблова </w:t>
            </w:r>
          </w:p>
          <w:p w:rsidR="00943FFB" w:rsidRPr="00943FFB" w:rsidRDefault="00943FFB" w:rsidP="00545A26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3FFB">
              <w:rPr>
                <w:rFonts w:ascii="Times New Roman" w:hAnsi="Times New Roman"/>
                <w:b/>
                <w:sz w:val="28"/>
                <w:szCs w:val="28"/>
              </w:rPr>
              <w:t>Марина Александровна</w:t>
            </w:r>
          </w:p>
          <w:p w:rsidR="00943FFB" w:rsidRPr="00943FFB" w:rsidRDefault="00943FFB" w:rsidP="00545A26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3FFB">
              <w:rPr>
                <w:rFonts w:ascii="Times New Roman" w:hAnsi="Times New Roman"/>
                <w:sz w:val="28"/>
                <w:szCs w:val="28"/>
              </w:rPr>
              <w:t>док. ист. наук, ведущий научный сотрудник Южного научного центра РАН, ведущий научный сотрудник Лаборатории регионального развития Волгоградского института управления (Филиал РАНХ и ГС), специалист Волгоградского областного центра казачьей культуры.</w:t>
            </w:r>
          </w:p>
        </w:tc>
      </w:tr>
      <w:tr w:rsidR="00D2214D" w:rsidRPr="00D92B78" w:rsidTr="006B1F5D">
        <w:trPr>
          <w:trHeight w:val="350"/>
        </w:trPr>
        <w:tc>
          <w:tcPr>
            <w:tcW w:w="936" w:type="dxa"/>
          </w:tcPr>
          <w:p w:rsidR="00D2214D" w:rsidRPr="00943FFB" w:rsidRDefault="00D2214D" w:rsidP="00943FFB">
            <w:pPr>
              <w:numPr>
                <w:ilvl w:val="0"/>
                <w:numId w:val="8"/>
              </w:numPr>
              <w:spacing w:after="0" w:line="240" w:lineRule="atLeas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440" w:type="dxa"/>
          </w:tcPr>
          <w:p w:rsidR="00D2214D" w:rsidRPr="00D2214D" w:rsidRDefault="00D2214D" w:rsidP="00D2214D">
            <w:pPr>
              <w:spacing w:line="24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D2214D">
              <w:rPr>
                <w:rFonts w:ascii="Times New Roman" w:hAnsi="Times New Roman"/>
                <w:b/>
                <w:sz w:val="28"/>
                <w:szCs w:val="28"/>
              </w:rPr>
              <w:t>«Социально – политические настроения казачества Сталинградской области. 2 пол. 1920 – х гг».</w:t>
            </w:r>
          </w:p>
        </w:tc>
        <w:tc>
          <w:tcPr>
            <w:tcW w:w="3371" w:type="dxa"/>
          </w:tcPr>
          <w:p w:rsidR="00D2214D" w:rsidRPr="00D2214D" w:rsidRDefault="00D2214D" w:rsidP="00D2214D">
            <w:pPr>
              <w:spacing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2214D">
              <w:rPr>
                <w:rFonts w:ascii="Times New Roman" w:hAnsi="Times New Roman"/>
                <w:b/>
                <w:sz w:val="28"/>
                <w:szCs w:val="28"/>
              </w:rPr>
              <w:t xml:space="preserve">Рвачева </w:t>
            </w:r>
          </w:p>
          <w:p w:rsidR="00D2214D" w:rsidRPr="00D2214D" w:rsidRDefault="00D2214D" w:rsidP="00D2214D">
            <w:pPr>
              <w:spacing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2214D">
              <w:rPr>
                <w:rFonts w:ascii="Times New Roman" w:hAnsi="Times New Roman"/>
                <w:b/>
                <w:sz w:val="28"/>
                <w:szCs w:val="28"/>
              </w:rPr>
              <w:t>Ольга Владимировна</w:t>
            </w:r>
          </w:p>
          <w:p w:rsidR="00D2214D" w:rsidRPr="00D2214D" w:rsidRDefault="00D2214D" w:rsidP="00D2214D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2214D">
              <w:rPr>
                <w:rFonts w:ascii="Times New Roman" w:hAnsi="Times New Roman"/>
                <w:sz w:val="28"/>
                <w:szCs w:val="28"/>
              </w:rPr>
              <w:t xml:space="preserve">канд. ист. наук, доцент кафедры государственного </w:t>
            </w:r>
            <w:r w:rsidRPr="00D2214D">
              <w:rPr>
                <w:rFonts w:ascii="Times New Roman" w:hAnsi="Times New Roman"/>
                <w:sz w:val="28"/>
                <w:szCs w:val="28"/>
              </w:rPr>
              <w:lastRenderedPageBreak/>
              <w:t>управления и политологии Волгоградского института управления-филиала РАНХ и ГС</w:t>
            </w:r>
          </w:p>
        </w:tc>
      </w:tr>
      <w:tr w:rsidR="00D2214D" w:rsidRPr="00DF2E50" w:rsidTr="006B1F5D">
        <w:tc>
          <w:tcPr>
            <w:tcW w:w="936" w:type="dxa"/>
          </w:tcPr>
          <w:p w:rsidR="00D2214D" w:rsidRPr="00943FFB" w:rsidRDefault="00D2214D" w:rsidP="00943FFB">
            <w:pPr>
              <w:numPr>
                <w:ilvl w:val="0"/>
                <w:numId w:val="8"/>
              </w:numPr>
              <w:spacing w:after="0" w:line="240" w:lineRule="atLeas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440" w:type="dxa"/>
          </w:tcPr>
          <w:p w:rsidR="00D2214D" w:rsidRPr="00943FFB" w:rsidRDefault="00D2214D" w:rsidP="00545A26">
            <w:pPr>
              <w:spacing w:line="24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«Документальное отражение истории казачества 20 – 30 гг. ХХ века Царицынской (Сталинградской губернии) в музейной экспозиции».</w:t>
            </w:r>
          </w:p>
        </w:tc>
        <w:tc>
          <w:tcPr>
            <w:tcW w:w="3371" w:type="dxa"/>
          </w:tcPr>
          <w:p w:rsidR="00B155A6" w:rsidRDefault="00D2214D" w:rsidP="00545A26">
            <w:pPr>
              <w:spacing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Демидова </w:t>
            </w:r>
          </w:p>
          <w:p w:rsidR="00D2214D" w:rsidRDefault="00D2214D" w:rsidP="00545A26">
            <w:pPr>
              <w:spacing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Анна Николаевна</w:t>
            </w:r>
          </w:p>
          <w:p w:rsidR="00D2214D" w:rsidRDefault="00D2214D" w:rsidP="00545A26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5700">
              <w:rPr>
                <w:rFonts w:ascii="Times New Roman" w:hAnsi="Times New Roman"/>
                <w:sz w:val="28"/>
                <w:szCs w:val="28"/>
              </w:rPr>
              <w:t>Кандидат исторических наук</w:t>
            </w:r>
            <w:r w:rsidR="00B155A6">
              <w:rPr>
                <w:rFonts w:ascii="Times New Roman" w:hAnsi="Times New Roman"/>
                <w:sz w:val="28"/>
                <w:szCs w:val="28"/>
              </w:rPr>
              <w:t xml:space="preserve">, доцент </w:t>
            </w:r>
          </w:p>
          <w:p w:rsidR="00D2214D" w:rsidRDefault="00B155A6" w:rsidP="008D199A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ЧОУШ </w:t>
            </w:r>
            <w:r w:rsidR="00D2214D" w:rsidRPr="008D199A">
              <w:rPr>
                <w:rFonts w:ascii="Times New Roman" w:hAnsi="Times New Roman"/>
                <w:sz w:val="28"/>
                <w:szCs w:val="28"/>
              </w:rPr>
              <w:t>«Вайда»</w:t>
            </w:r>
          </w:p>
          <w:p w:rsidR="00B155A6" w:rsidRPr="008D199A" w:rsidRDefault="00B155A6" w:rsidP="008D199A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Волгоград</w:t>
            </w:r>
          </w:p>
        </w:tc>
      </w:tr>
      <w:tr w:rsidR="00D2214D" w:rsidRPr="00DF2E50" w:rsidTr="006B1F5D">
        <w:tc>
          <w:tcPr>
            <w:tcW w:w="936" w:type="dxa"/>
          </w:tcPr>
          <w:p w:rsidR="00D2214D" w:rsidRPr="00943FFB" w:rsidRDefault="00D2214D" w:rsidP="00943FFB">
            <w:pPr>
              <w:numPr>
                <w:ilvl w:val="0"/>
                <w:numId w:val="8"/>
              </w:numPr>
              <w:spacing w:after="0" w:line="240" w:lineRule="atLeas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440" w:type="dxa"/>
          </w:tcPr>
          <w:p w:rsidR="00D2214D" w:rsidRDefault="00D2214D" w:rsidP="00730E3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«Роль Оренбургского и Донского казачества в освоении Волго – Ахтубинской поймы».</w:t>
            </w:r>
          </w:p>
          <w:p w:rsidR="00D2214D" w:rsidRPr="00943FFB" w:rsidRDefault="00D2214D" w:rsidP="00730E3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71" w:type="dxa"/>
          </w:tcPr>
          <w:p w:rsidR="00D2214D" w:rsidRDefault="00D2214D" w:rsidP="00545A26">
            <w:pPr>
              <w:spacing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Жадаев Михаил </w:t>
            </w:r>
          </w:p>
          <w:p w:rsidR="00D2214D" w:rsidRDefault="00D2214D" w:rsidP="00545A26">
            <w:pPr>
              <w:spacing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Юрьевич</w:t>
            </w:r>
          </w:p>
          <w:p w:rsidR="00D2214D" w:rsidRPr="00730E3B" w:rsidRDefault="00D2214D" w:rsidP="00545A26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0E3B">
              <w:rPr>
                <w:rFonts w:ascii="Times New Roman" w:hAnsi="Times New Roman"/>
                <w:sz w:val="28"/>
                <w:szCs w:val="28"/>
              </w:rPr>
              <w:t>Главный специалист отдела РСФАД</w:t>
            </w:r>
          </w:p>
          <w:p w:rsidR="00D2214D" w:rsidRPr="00943FFB" w:rsidRDefault="00D2214D" w:rsidP="00545A26">
            <w:pPr>
              <w:spacing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30E3B">
              <w:rPr>
                <w:rFonts w:ascii="Times New Roman" w:hAnsi="Times New Roman"/>
                <w:sz w:val="28"/>
                <w:szCs w:val="28"/>
              </w:rPr>
              <w:t>ГКУ ВО «Государственный архив Волгоградской области»</w:t>
            </w:r>
          </w:p>
        </w:tc>
      </w:tr>
      <w:tr w:rsidR="00D2214D" w:rsidRPr="00DF2E50" w:rsidTr="006B1F5D">
        <w:tc>
          <w:tcPr>
            <w:tcW w:w="936" w:type="dxa"/>
          </w:tcPr>
          <w:p w:rsidR="00D2214D" w:rsidRPr="00943FFB" w:rsidRDefault="00D2214D" w:rsidP="00943FFB">
            <w:pPr>
              <w:numPr>
                <w:ilvl w:val="0"/>
                <w:numId w:val="8"/>
              </w:numPr>
              <w:spacing w:after="0" w:line="240" w:lineRule="atLeas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440" w:type="dxa"/>
          </w:tcPr>
          <w:p w:rsidR="00D2214D" w:rsidRPr="00943FFB" w:rsidRDefault="00D2214D" w:rsidP="007310A7">
            <w:pPr>
              <w:spacing w:line="24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943FFB">
              <w:rPr>
                <w:rFonts w:ascii="Times New Roman" w:hAnsi="Times New Roman"/>
                <w:b/>
                <w:sz w:val="28"/>
                <w:szCs w:val="28"/>
              </w:rPr>
              <w:t>«Донское казачество на перепутье: от войны Гражданской к войне крестьянской».</w:t>
            </w:r>
          </w:p>
        </w:tc>
        <w:tc>
          <w:tcPr>
            <w:tcW w:w="3371" w:type="dxa"/>
          </w:tcPr>
          <w:p w:rsidR="00D2214D" w:rsidRPr="00943FFB" w:rsidRDefault="00D2214D" w:rsidP="007310A7">
            <w:pPr>
              <w:spacing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43FFB">
              <w:rPr>
                <w:rFonts w:ascii="Times New Roman" w:hAnsi="Times New Roman"/>
                <w:b/>
                <w:sz w:val="28"/>
                <w:szCs w:val="28"/>
              </w:rPr>
              <w:t xml:space="preserve">Ященко </w:t>
            </w:r>
          </w:p>
          <w:p w:rsidR="00D2214D" w:rsidRPr="00943FFB" w:rsidRDefault="00D2214D" w:rsidP="007310A7">
            <w:pPr>
              <w:spacing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43FFB">
              <w:rPr>
                <w:rFonts w:ascii="Times New Roman" w:hAnsi="Times New Roman"/>
                <w:b/>
                <w:sz w:val="28"/>
                <w:szCs w:val="28"/>
              </w:rPr>
              <w:t>Вячеслав Григорьевич</w:t>
            </w:r>
            <w:r w:rsidRPr="00943FFB">
              <w:rPr>
                <w:rFonts w:ascii="Times New Roman" w:hAnsi="Times New Roman"/>
                <w:sz w:val="28"/>
                <w:szCs w:val="28"/>
              </w:rPr>
              <w:t xml:space="preserve"> корреспондент Информационного Агентства «Кавказский узел»</w:t>
            </w:r>
          </w:p>
        </w:tc>
      </w:tr>
      <w:tr w:rsidR="00D2214D" w:rsidRPr="00DF2E50" w:rsidTr="006B1F5D">
        <w:tc>
          <w:tcPr>
            <w:tcW w:w="936" w:type="dxa"/>
          </w:tcPr>
          <w:p w:rsidR="00D2214D" w:rsidRPr="00943FFB" w:rsidRDefault="00D2214D" w:rsidP="00943FFB">
            <w:pPr>
              <w:numPr>
                <w:ilvl w:val="0"/>
                <w:numId w:val="8"/>
              </w:numPr>
              <w:spacing w:after="0" w:line="240" w:lineRule="atLeas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440" w:type="dxa"/>
          </w:tcPr>
          <w:p w:rsidR="00D2214D" w:rsidRPr="00943FFB" w:rsidRDefault="00D2214D" w:rsidP="00545A26">
            <w:pPr>
              <w:spacing w:line="24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«Традиционный женский казачий костюм».</w:t>
            </w:r>
          </w:p>
        </w:tc>
        <w:tc>
          <w:tcPr>
            <w:tcW w:w="3371" w:type="dxa"/>
          </w:tcPr>
          <w:p w:rsidR="00D2214D" w:rsidRDefault="00D2214D" w:rsidP="00545A26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C50FD8"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</w:rPr>
              <w:t>Шилкин Валерий Анатольевич</w:t>
            </w:r>
            <w:r w:rsidRPr="00C50FD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  <w:p w:rsidR="00D2214D" w:rsidRPr="00C50FD8" w:rsidRDefault="00D2214D" w:rsidP="00545A26">
            <w:pPr>
              <w:spacing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50FD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лауреат премии города-героя Волгоград в области литературы и </w:t>
            </w:r>
            <w:proofErr w:type="gramStart"/>
            <w:r w:rsidRPr="00C50FD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искусства,  заведующий</w:t>
            </w:r>
            <w:proofErr w:type="gramEnd"/>
            <w:r w:rsidRPr="00C50FD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народным отделом МБУ ДО ДШИ N11,  руководитель детского фольклорного ансамбля "Журавушка ", коллекционер традиционного народного костюма и предметов быта,  специалист Областного центра казачьей культуры ВГИИК.  </w:t>
            </w:r>
          </w:p>
        </w:tc>
      </w:tr>
      <w:tr w:rsidR="00D2214D" w:rsidRPr="00DF2E50" w:rsidTr="006B1F5D">
        <w:tc>
          <w:tcPr>
            <w:tcW w:w="936" w:type="dxa"/>
          </w:tcPr>
          <w:p w:rsidR="00D2214D" w:rsidRPr="00943FFB" w:rsidRDefault="00D2214D" w:rsidP="00943FFB">
            <w:pPr>
              <w:numPr>
                <w:ilvl w:val="0"/>
                <w:numId w:val="8"/>
              </w:numPr>
              <w:spacing w:after="0" w:line="240" w:lineRule="atLeas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440" w:type="dxa"/>
          </w:tcPr>
          <w:p w:rsidR="00D2214D" w:rsidRPr="00943FFB" w:rsidRDefault="00D2214D" w:rsidP="00545A26">
            <w:pPr>
              <w:spacing w:line="24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943FFB">
              <w:rPr>
                <w:rFonts w:ascii="Times New Roman" w:hAnsi="Times New Roman"/>
                <w:b/>
                <w:sz w:val="28"/>
                <w:szCs w:val="28"/>
              </w:rPr>
              <w:t xml:space="preserve">«Опыт </w:t>
            </w:r>
            <w:proofErr w:type="gramStart"/>
            <w:r w:rsidRPr="00943FFB">
              <w:rPr>
                <w:rFonts w:ascii="Times New Roman" w:hAnsi="Times New Roman"/>
                <w:b/>
                <w:sz w:val="28"/>
                <w:szCs w:val="28"/>
              </w:rPr>
              <w:t>работы  по</w:t>
            </w:r>
            <w:proofErr w:type="gramEnd"/>
            <w:r w:rsidRPr="00943FFB">
              <w:rPr>
                <w:rFonts w:ascii="Times New Roman" w:hAnsi="Times New Roman"/>
                <w:b/>
                <w:sz w:val="28"/>
                <w:szCs w:val="28"/>
              </w:rPr>
              <w:t xml:space="preserve"> отражению истории казачества в музейной экспозиции и издаваемой полиграфической продукции».</w:t>
            </w:r>
          </w:p>
        </w:tc>
        <w:tc>
          <w:tcPr>
            <w:tcW w:w="3371" w:type="dxa"/>
          </w:tcPr>
          <w:p w:rsidR="00D2214D" w:rsidRPr="00943FFB" w:rsidRDefault="00D2214D" w:rsidP="00545A26">
            <w:pPr>
              <w:spacing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43FFB">
              <w:rPr>
                <w:rFonts w:ascii="Times New Roman" w:hAnsi="Times New Roman"/>
                <w:b/>
                <w:sz w:val="28"/>
                <w:szCs w:val="28"/>
              </w:rPr>
              <w:t xml:space="preserve">Чекунов </w:t>
            </w:r>
          </w:p>
          <w:p w:rsidR="00D2214D" w:rsidRPr="00943FFB" w:rsidRDefault="00D2214D" w:rsidP="00545A26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3FFB">
              <w:rPr>
                <w:rFonts w:ascii="Times New Roman" w:hAnsi="Times New Roman"/>
                <w:b/>
                <w:sz w:val="28"/>
                <w:szCs w:val="28"/>
              </w:rPr>
              <w:t xml:space="preserve"> Геннадий Евгеньевич</w:t>
            </w:r>
          </w:p>
          <w:p w:rsidR="00D2214D" w:rsidRPr="00943FFB" w:rsidRDefault="00D2214D" w:rsidP="00545A26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3FFB">
              <w:rPr>
                <w:rFonts w:ascii="Times New Roman" w:hAnsi="Times New Roman"/>
                <w:sz w:val="28"/>
                <w:szCs w:val="28"/>
              </w:rPr>
              <w:t xml:space="preserve"> директор МБУ «</w:t>
            </w:r>
            <w:proofErr w:type="gramStart"/>
            <w:r w:rsidRPr="00943FFB">
              <w:rPr>
                <w:rFonts w:ascii="Times New Roman" w:hAnsi="Times New Roman"/>
                <w:sz w:val="28"/>
                <w:szCs w:val="28"/>
              </w:rPr>
              <w:t>Краеведческий  музей</w:t>
            </w:r>
            <w:proofErr w:type="gramEnd"/>
            <w:r w:rsidRPr="00943FFB">
              <w:rPr>
                <w:rFonts w:ascii="Times New Roman" w:hAnsi="Times New Roman"/>
                <w:sz w:val="28"/>
                <w:szCs w:val="28"/>
              </w:rPr>
              <w:t xml:space="preserve">  Иловлинского муниципального района»</w:t>
            </w:r>
          </w:p>
        </w:tc>
      </w:tr>
      <w:tr w:rsidR="00D2214D" w:rsidRPr="00D92B78" w:rsidTr="006B1F5D">
        <w:tc>
          <w:tcPr>
            <w:tcW w:w="936" w:type="dxa"/>
          </w:tcPr>
          <w:p w:rsidR="00D2214D" w:rsidRPr="00943FFB" w:rsidRDefault="00D2214D" w:rsidP="00943FFB">
            <w:pPr>
              <w:numPr>
                <w:ilvl w:val="0"/>
                <w:numId w:val="8"/>
              </w:numPr>
              <w:spacing w:after="0" w:line="240" w:lineRule="atLeas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440" w:type="dxa"/>
          </w:tcPr>
          <w:p w:rsidR="00D2214D" w:rsidRPr="00943FFB" w:rsidRDefault="00D2214D" w:rsidP="00545A26">
            <w:pPr>
              <w:spacing w:line="24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943FFB">
              <w:rPr>
                <w:rFonts w:ascii="Times New Roman" w:hAnsi="Times New Roman"/>
                <w:b/>
                <w:sz w:val="28"/>
                <w:szCs w:val="28"/>
              </w:rPr>
              <w:t xml:space="preserve">«Традиционные игры донских казаков: кулачные бои». </w:t>
            </w:r>
          </w:p>
        </w:tc>
        <w:tc>
          <w:tcPr>
            <w:tcW w:w="3371" w:type="dxa"/>
          </w:tcPr>
          <w:p w:rsidR="00D2214D" w:rsidRPr="00943FFB" w:rsidRDefault="00D2214D" w:rsidP="00545A26">
            <w:pPr>
              <w:spacing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43FFB">
              <w:rPr>
                <w:rFonts w:ascii="Times New Roman" w:hAnsi="Times New Roman"/>
                <w:b/>
                <w:sz w:val="28"/>
                <w:szCs w:val="28"/>
              </w:rPr>
              <w:t>Луночкин Михаил Николаевич</w:t>
            </w:r>
          </w:p>
          <w:p w:rsidR="00D2214D" w:rsidRPr="00943FFB" w:rsidRDefault="00D2214D" w:rsidP="00545A26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3FFB"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  <w:p w:rsidR="00D2214D" w:rsidRPr="00943FFB" w:rsidRDefault="00D2214D" w:rsidP="00545A26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3FFB">
              <w:rPr>
                <w:rFonts w:ascii="Times New Roman" w:hAnsi="Times New Roman"/>
                <w:sz w:val="28"/>
                <w:szCs w:val="28"/>
              </w:rPr>
              <w:t>МКУК «Чернышковский казачий музей».</w:t>
            </w:r>
          </w:p>
        </w:tc>
      </w:tr>
      <w:tr w:rsidR="00D2214D" w:rsidTr="006B1F5D">
        <w:tc>
          <w:tcPr>
            <w:tcW w:w="936" w:type="dxa"/>
          </w:tcPr>
          <w:p w:rsidR="00D2214D" w:rsidRPr="00943FFB" w:rsidRDefault="00D2214D" w:rsidP="00943FFB">
            <w:pPr>
              <w:numPr>
                <w:ilvl w:val="0"/>
                <w:numId w:val="8"/>
              </w:numPr>
              <w:spacing w:after="0" w:line="240" w:lineRule="atLeas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440" w:type="dxa"/>
          </w:tcPr>
          <w:p w:rsidR="00D2214D" w:rsidRPr="00943FFB" w:rsidRDefault="00D2214D" w:rsidP="00545A2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«История одного предмета: Платок казачки».</w:t>
            </w:r>
          </w:p>
        </w:tc>
        <w:tc>
          <w:tcPr>
            <w:tcW w:w="3371" w:type="dxa"/>
          </w:tcPr>
          <w:p w:rsidR="00D2214D" w:rsidRDefault="00D2214D" w:rsidP="00545A26">
            <w:pPr>
              <w:spacing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Касимова Анастасия</w:t>
            </w:r>
          </w:p>
          <w:p w:rsidR="00D2214D" w:rsidRPr="00C1548A" w:rsidRDefault="00D2214D" w:rsidP="00545A26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48A">
              <w:rPr>
                <w:rFonts w:ascii="Times New Roman" w:hAnsi="Times New Roman"/>
                <w:sz w:val="28"/>
                <w:szCs w:val="28"/>
              </w:rPr>
              <w:t>Научный сотрудник</w:t>
            </w:r>
          </w:p>
          <w:p w:rsidR="00D2214D" w:rsidRPr="00943FFB" w:rsidRDefault="00D2214D" w:rsidP="00545A26">
            <w:pPr>
              <w:spacing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1548A">
              <w:rPr>
                <w:rFonts w:ascii="Times New Roman" w:hAnsi="Times New Roman"/>
                <w:sz w:val="28"/>
                <w:szCs w:val="28"/>
              </w:rPr>
              <w:t>Иловлинский филиал ГБУК ВОКМ</w:t>
            </w:r>
          </w:p>
        </w:tc>
      </w:tr>
    </w:tbl>
    <w:p w:rsidR="00943FFB" w:rsidRDefault="00943FFB" w:rsidP="00943F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3FFB" w:rsidRPr="00C6629C" w:rsidRDefault="00943FFB" w:rsidP="00943FFB">
      <w:pPr>
        <w:spacing w:line="36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C6629C">
        <w:rPr>
          <w:rFonts w:ascii="Times New Roman" w:hAnsi="Times New Roman"/>
          <w:b/>
          <w:sz w:val="28"/>
          <w:szCs w:val="28"/>
        </w:rPr>
        <w:t>Обратите внимание!</w:t>
      </w:r>
    </w:p>
    <w:p w:rsidR="00943FFB" w:rsidRPr="00C6629C" w:rsidRDefault="00943FFB" w:rsidP="00943FFB">
      <w:pPr>
        <w:spacing w:after="0" w:line="240" w:lineRule="auto"/>
        <w:ind w:firstLine="540"/>
        <w:jc w:val="center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943FFB" w:rsidRPr="00C6629C" w:rsidRDefault="00943FFB" w:rsidP="00943FFB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18.09</w:t>
      </w:r>
      <w:r w:rsidRPr="00C6629C">
        <w:rPr>
          <w:rFonts w:ascii="Times New Roman" w:hAnsi="Times New Roman"/>
          <w:b/>
          <w:bCs/>
          <w:sz w:val="28"/>
          <w:szCs w:val="28"/>
        </w:rPr>
        <w:t>.2020г</w:t>
      </w:r>
    </w:p>
    <w:p w:rsidR="00943FFB" w:rsidRPr="00C6629C" w:rsidRDefault="00943FFB" w:rsidP="00943FFB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943FFB" w:rsidRPr="00C6629C" w:rsidRDefault="00943FFB" w:rsidP="00943FFB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C6629C">
        <w:rPr>
          <w:rFonts w:ascii="Times New Roman" w:hAnsi="Times New Roman"/>
          <w:sz w:val="28"/>
          <w:szCs w:val="28"/>
        </w:rPr>
        <w:t xml:space="preserve">Прием вопросов и </w:t>
      </w:r>
      <w:proofErr w:type="gramStart"/>
      <w:r w:rsidRPr="00C6629C">
        <w:rPr>
          <w:rFonts w:ascii="Times New Roman" w:hAnsi="Times New Roman"/>
          <w:sz w:val="28"/>
          <w:szCs w:val="28"/>
        </w:rPr>
        <w:t>предложений  по</w:t>
      </w:r>
      <w:proofErr w:type="gramEnd"/>
      <w:r w:rsidRPr="00C6629C">
        <w:rPr>
          <w:rFonts w:ascii="Times New Roman" w:hAnsi="Times New Roman"/>
          <w:sz w:val="28"/>
          <w:szCs w:val="28"/>
        </w:rPr>
        <w:t xml:space="preserve"> темам выступлений и проведению семинара.</w:t>
      </w:r>
    </w:p>
    <w:p w:rsidR="00943FFB" w:rsidRPr="0059154A" w:rsidRDefault="00943FFB" w:rsidP="00943FFB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943FFB" w:rsidRPr="0059154A" w:rsidRDefault="00943FFB" w:rsidP="00943FFB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943FFB" w:rsidRPr="0059154A" w:rsidRDefault="00943FFB" w:rsidP="00943FFB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21.09. </w:t>
      </w:r>
      <w:r w:rsidRPr="0059154A">
        <w:rPr>
          <w:rFonts w:ascii="Times New Roman" w:hAnsi="Times New Roman"/>
          <w:b/>
          <w:sz w:val="28"/>
          <w:szCs w:val="28"/>
        </w:rPr>
        <w:t>2020г.</w:t>
      </w:r>
    </w:p>
    <w:p w:rsidR="00943FFB" w:rsidRPr="0059154A" w:rsidRDefault="00943FFB" w:rsidP="00943FFB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943FFB" w:rsidRPr="0059154A" w:rsidRDefault="00943FFB" w:rsidP="00943FFB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Ответы на </w:t>
      </w:r>
      <w:proofErr w:type="gramStart"/>
      <w:r>
        <w:rPr>
          <w:rFonts w:ascii="Times New Roman" w:hAnsi="Times New Roman"/>
          <w:sz w:val="28"/>
          <w:szCs w:val="28"/>
        </w:rPr>
        <w:t>заданные  вопросы</w:t>
      </w:r>
      <w:proofErr w:type="gramEnd"/>
      <w:r>
        <w:rPr>
          <w:rFonts w:ascii="Times New Roman" w:hAnsi="Times New Roman"/>
          <w:sz w:val="28"/>
          <w:szCs w:val="28"/>
        </w:rPr>
        <w:t xml:space="preserve">  и подготовка итогового документа семинара. Данная информация   </w:t>
      </w:r>
      <w:proofErr w:type="gramStart"/>
      <w:r>
        <w:rPr>
          <w:rFonts w:ascii="Times New Roman" w:hAnsi="Times New Roman"/>
          <w:sz w:val="28"/>
          <w:szCs w:val="28"/>
        </w:rPr>
        <w:t>будет  размещена</w:t>
      </w:r>
      <w:proofErr w:type="gramEnd"/>
      <w:r>
        <w:rPr>
          <w:rFonts w:ascii="Times New Roman" w:hAnsi="Times New Roman"/>
          <w:sz w:val="28"/>
          <w:szCs w:val="28"/>
        </w:rPr>
        <w:t xml:space="preserve">  на сайте «Волгоградского областного краеведческого музея» в разделе «Семинар»</w:t>
      </w:r>
    </w:p>
    <w:p w:rsidR="00943FFB" w:rsidRPr="0059154A" w:rsidRDefault="00943FFB" w:rsidP="00943FFB">
      <w:pPr>
        <w:spacing w:after="0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943FFB" w:rsidRPr="0059154A" w:rsidRDefault="00943FFB" w:rsidP="00943FFB">
      <w:pPr>
        <w:spacing w:after="0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59154A">
        <w:rPr>
          <w:rFonts w:ascii="Times New Roman" w:hAnsi="Times New Roman"/>
          <w:b/>
          <w:sz w:val="28"/>
          <w:szCs w:val="28"/>
        </w:rPr>
        <w:t>Спасибо за внимание и участие</w:t>
      </w:r>
    </w:p>
    <w:p w:rsidR="00943FFB" w:rsidRPr="0059154A" w:rsidRDefault="00943FFB" w:rsidP="00943FFB">
      <w:pPr>
        <w:spacing w:after="0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59154A">
        <w:rPr>
          <w:rFonts w:ascii="Times New Roman" w:hAnsi="Times New Roman"/>
          <w:b/>
          <w:sz w:val="28"/>
          <w:szCs w:val="28"/>
        </w:rPr>
        <w:t>в семи</w:t>
      </w:r>
      <w:r>
        <w:rPr>
          <w:rFonts w:ascii="Times New Roman" w:hAnsi="Times New Roman"/>
          <w:b/>
          <w:sz w:val="28"/>
          <w:szCs w:val="28"/>
        </w:rPr>
        <w:t>наре!</w:t>
      </w:r>
    </w:p>
    <w:p w:rsidR="00943FFB" w:rsidRPr="0059154A" w:rsidRDefault="00943FFB" w:rsidP="00943FFB">
      <w:pPr>
        <w:spacing w:after="0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943FFB" w:rsidRPr="0059154A" w:rsidRDefault="00943FFB" w:rsidP="00943FFB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943FFB" w:rsidRPr="0059154A" w:rsidRDefault="00943FFB" w:rsidP="00943FFB">
      <w:pPr>
        <w:spacing w:after="0" w:line="240" w:lineRule="atLeast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943FFB" w:rsidRDefault="00943FFB" w:rsidP="00943FFB">
      <w:pPr>
        <w:ind w:firstLine="540"/>
      </w:pPr>
    </w:p>
    <w:p w:rsidR="00943FFB" w:rsidRDefault="00943FFB" w:rsidP="00943FFB">
      <w:pPr>
        <w:jc w:val="center"/>
        <w:rPr>
          <w:rFonts w:ascii="Times New Roman" w:hAnsi="Times New Roman"/>
          <w:sz w:val="24"/>
          <w:szCs w:val="24"/>
        </w:rPr>
      </w:pPr>
    </w:p>
    <w:p w:rsidR="00FE727B" w:rsidRDefault="00FE727B" w:rsidP="00943FFB">
      <w:pPr>
        <w:jc w:val="center"/>
        <w:rPr>
          <w:rFonts w:ascii="Times New Roman" w:hAnsi="Times New Roman"/>
          <w:sz w:val="24"/>
          <w:szCs w:val="24"/>
        </w:rPr>
      </w:pPr>
    </w:p>
    <w:p w:rsidR="00FE727B" w:rsidRDefault="00FE727B" w:rsidP="00943FFB">
      <w:pPr>
        <w:jc w:val="center"/>
        <w:rPr>
          <w:rFonts w:ascii="Times New Roman" w:hAnsi="Times New Roman"/>
          <w:sz w:val="24"/>
          <w:szCs w:val="24"/>
        </w:rPr>
      </w:pPr>
    </w:p>
    <w:p w:rsidR="00FE727B" w:rsidRPr="00346DFD" w:rsidRDefault="00FE727B" w:rsidP="00943FFB">
      <w:pPr>
        <w:jc w:val="center"/>
        <w:rPr>
          <w:rFonts w:ascii="Times New Roman" w:hAnsi="Times New Roman"/>
          <w:sz w:val="24"/>
          <w:szCs w:val="24"/>
        </w:rPr>
      </w:pPr>
    </w:p>
    <w:p w:rsidR="00943FFB" w:rsidRPr="00346DFD" w:rsidRDefault="00943FFB" w:rsidP="00943FFB">
      <w:pPr>
        <w:jc w:val="center"/>
        <w:rPr>
          <w:rFonts w:ascii="Times New Roman" w:hAnsi="Times New Roman"/>
          <w:sz w:val="24"/>
          <w:szCs w:val="24"/>
        </w:rPr>
      </w:pPr>
    </w:p>
    <w:p w:rsidR="00943FFB" w:rsidRDefault="00943FFB" w:rsidP="00943FFB">
      <w:pPr>
        <w:spacing w:after="0" w:line="360" w:lineRule="auto"/>
        <w:ind w:left="567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943FFB" w:rsidRDefault="00943FFB" w:rsidP="00943FFB">
      <w:pPr>
        <w:spacing w:after="0" w:line="360" w:lineRule="auto"/>
        <w:ind w:left="567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943FFB" w:rsidRDefault="00943FFB" w:rsidP="00943FFB">
      <w:pPr>
        <w:spacing w:after="0" w:line="360" w:lineRule="auto"/>
        <w:ind w:left="567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346DFD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</w:p>
    <w:p w:rsidR="00943FFB" w:rsidRDefault="00943FFB" w:rsidP="00943FFB">
      <w:pPr>
        <w:spacing w:after="0" w:line="360" w:lineRule="auto"/>
        <w:ind w:left="567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943FFB" w:rsidRDefault="00943FFB" w:rsidP="00943FFB">
      <w:pPr>
        <w:spacing w:after="0" w:line="360" w:lineRule="auto"/>
        <w:ind w:left="567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943FFB" w:rsidRDefault="00943FFB" w:rsidP="00943FFB">
      <w:pPr>
        <w:spacing w:after="0" w:line="360" w:lineRule="auto"/>
        <w:ind w:left="567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943FFB" w:rsidRDefault="00943FFB" w:rsidP="00943FFB">
      <w:pPr>
        <w:spacing w:after="0" w:line="360" w:lineRule="auto"/>
        <w:ind w:left="567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943FFB" w:rsidRPr="0059154A" w:rsidRDefault="00943FFB" w:rsidP="00943FFB">
      <w:pPr>
        <w:spacing w:after="0" w:line="240" w:lineRule="atLeast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943FFB" w:rsidRDefault="00943FFB" w:rsidP="00943FFB">
      <w:pPr>
        <w:ind w:firstLine="540"/>
      </w:pPr>
    </w:p>
    <w:p w:rsidR="00EE3F4D" w:rsidRPr="00943FFB" w:rsidRDefault="00EE3F4D" w:rsidP="00943FFB">
      <w:pPr>
        <w:rPr>
          <w:szCs w:val="24"/>
        </w:rPr>
      </w:pPr>
    </w:p>
    <w:sectPr w:rsidR="00EE3F4D" w:rsidRPr="00943FFB" w:rsidSect="00545A26">
      <w:pgSz w:w="11906" w:h="16838"/>
      <w:pgMar w:top="1134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3D5CC8"/>
    <w:multiLevelType w:val="multilevel"/>
    <w:tmpl w:val="45B816EA"/>
    <w:lvl w:ilvl="0">
      <w:start w:val="14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2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5E34916"/>
    <w:multiLevelType w:val="multilevel"/>
    <w:tmpl w:val="47864770"/>
    <w:lvl w:ilvl="0">
      <w:start w:val="12"/>
      <w:numFmt w:val="decimal"/>
      <w:lvlText w:val="%1.0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368"/>
        </w:tabs>
        <w:ind w:left="1368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2" w15:restartNumberingAfterBreak="0">
    <w:nsid w:val="35CC1407"/>
    <w:multiLevelType w:val="hybridMultilevel"/>
    <w:tmpl w:val="2C4A97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EFA380B"/>
    <w:multiLevelType w:val="hybridMultilevel"/>
    <w:tmpl w:val="398C22C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0193E7F"/>
    <w:multiLevelType w:val="hybridMultilevel"/>
    <w:tmpl w:val="D180A66E"/>
    <w:lvl w:ilvl="0" w:tplc="7D4C67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5347B03"/>
    <w:multiLevelType w:val="hybridMultilevel"/>
    <w:tmpl w:val="EA7AC6E6"/>
    <w:lvl w:ilvl="0" w:tplc="99E2E5A8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  <w:color w:val="auto"/>
        <w:sz w:val="4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742E620C"/>
    <w:multiLevelType w:val="multilevel"/>
    <w:tmpl w:val="6202847C"/>
    <w:lvl w:ilvl="0">
      <w:start w:val="12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248"/>
        </w:tabs>
        <w:ind w:left="124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7" w15:restartNumberingAfterBreak="0">
    <w:nsid w:val="7C7F6610"/>
    <w:multiLevelType w:val="multilevel"/>
    <w:tmpl w:val="9A5A105C"/>
    <w:lvl w:ilvl="0">
      <w:start w:val="12"/>
      <w:numFmt w:val="decimal"/>
      <w:lvlText w:val="%1.0"/>
      <w:lvlJc w:val="left"/>
      <w:pPr>
        <w:tabs>
          <w:tab w:val="num" w:pos="3420"/>
        </w:tabs>
        <w:ind w:left="342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4128"/>
        </w:tabs>
        <w:ind w:left="412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16"/>
        </w:tabs>
        <w:ind w:left="50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724"/>
        </w:tabs>
        <w:ind w:left="57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792"/>
        </w:tabs>
        <w:ind w:left="67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500"/>
        </w:tabs>
        <w:ind w:left="7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568"/>
        </w:tabs>
        <w:ind w:left="85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276"/>
        </w:tabs>
        <w:ind w:left="92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344"/>
        </w:tabs>
        <w:ind w:left="10344" w:hanging="18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7"/>
  </w:num>
  <w:num w:numId="5">
    <w:abstractNumId w:val="0"/>
  </w:num>
  <w:num w:numId="6">
    <w:abstractNumId w:val="4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07D3A"/>
    <w:rsid w:val="0000546C"/>
    <w:rsid w:val="0004224E"/>
    <w:rsid w:val="000466A0"/>
    <w:rsid w:val="000550AE"/>
    <w:rsid w:val="00066938"/>
    <w:rsid w:val="00074F11"/>
    <w:rsid w:val="000E2C8F"/>
    <w:rsid w:val="000E68D4"/>
    <w:rsid w:val="00135D15"/>
    <w:rsid w:val="001B0B78"/>
    <w:rsid w:val="00213F94"/>
    <w:rsid w:val="002163DF"/>
    <w:rsid w:val="00250D67"/>
    <w:rsid w:val="00253B34"/>
    <w:rsid w:val="00283C1D"/>
    <w:rsid w:val="002E745E"/>
    <w:rsid w:val="002F1EFF"/>
    <w:rsid w:val="00307D3A"/>
    <w:rsid w:val="00323B6B"/>
    <w:rsid w:val="00346DFD"/>
    <w:rsid w:val="00360F7F"/>
    <w:rsid w:val="00386BEE"/>
    <w:rsid w:val="003B3B7A"/>
    <w:rsid w:val="003C20CE"/>
    <w:rsid w:val="003E5700"/>
    <w:rsid w:val="00421949"/>
    <w:rsid w:val="004632DF"/>
    <w:rsid w:val="00475BCD"/>
    <w:rsid w:val="00545553"/>
    <w:rsid w:val="00545A26"/>
    <w:rsid w:val="005816BE"/>
    <w:rsid w:val="005D30AD"/>
    <w:rsid w:val="005E1DB4"/>
    <w:rsid w:val="005E7AA7"/>
    <w:rsid w:val="00616CBB"/>
    <w:rsid w:val="00621A97"/>
    <w:rsid w:val="006B1F5D"/>
    <w:rsid w:val="006B4415"/>
    <w:rsid w:val="006D135C"/>
    <w:rsid w:val="006D5273"/>
    <w:rsid w:val="006E2719"/>
    <w:rsid w:val="006E5210"/>
    <w:rsid w:val="006F55D0"/>
    <w:rsid w:val="00706AAD"/>
    <w:rsid w:val="00730E3B"/>
    <w:rsid w:val="007310A7"/>
    <w:rsid w:val="00733F2F"/>
    <w:rsid w:val="00752228"/>
    <w:rsid w:val="00761130"/>
    <w:rsid w:val="00765FDF"/>
    <w:rsid w:val="007A1C31"/>
    <w:rsid w:val="007C5BD8"/>
    <w:rsid w:val="00810D48"/>
    <w:rsid w:val="0081509F"/>
    <w:rsid w:val="00855F1F"/>
    <w:rsid w:val="0086499B"/>
    <w:rsid w:val="008A08B2"/>
    <w:rsid w:val="008B7196"/>
    <w:rsid w:val="008D1179"/>
    <w:rsid w:val="008D199A"/>
    <w:rsid w:val="008E0EEF"/>
    <w:rsid w:val="008E74A4"/>
    <w:rsid w:val="008F2E5C"/>
    <w:rsid w:val="0090312C"/>
    <w:rsid w:val="00943FFB"/>
    <w:rsid w:val="00944E07"/>
    <w:rsid w:val="00955F40"/>
    <w:rsid w:val="009728F7"/>
    <w:rsid w:val="00994278"/>
    <w:rsid w:val="009A4B4D"/>
    <w:rsid w:val="009B3E05"/>
    <w:rsid w:val="00A0121F"/>
    <w:rsid w:val="00A255E0"/>
    <w:rsid w:val="00AC2606"/>
    <w:rsid w:val="00AE263D"/>
    <w:rsid w:val="00B155A6"/>
    <w:rsid w:val="00B63BD7"/>
    <w:rsid w:val="00B66329"/>
    <w:rsid w:val="00BC1A24"/>
    <w:rsid w:val="00BD4E85"/>
    <w:rsid w:val="00BE025F"/>
    <w:rsid w:val="00BF5C04"/>
    <w:rsid w:val="00C1548A"/>
    <w:rsid w:val="00C167D9"/>
    <w:rsid w:val="00C50FD8"/>
    <w:rsid w:val="00C83DF2"/>
    <w:rsid w:val="00C86598"/>
    <w:rsid w:val="00CA36A9"/>
    <w:rsid w:val="00CA387D"/>
    <w:rsid w:val="00CA4343"/>
    <w:rsid w:val="00CB791E"/>
    <w:rsid w:val="00CE1620"/>
    <w:rsid w:val="00CF7DC8"/>
    <w:rsid w:val="00D2214D"/>
    <w:rsid w:val="00D262E2"/>
    <w:rsid w:val="00D8200C"/>
    <w:rsid w:val="00D87633"/>
    <w:rsid w:val="00DA032C"/>
    <w:rsid w:val="00E005E0"/>
    <w:rsid w:val="00E12A79"/>
    <w:rsid w:val="00E208CD"/>
    <w:rsid w:val="00E33B39"/>
    <w:rsid w:val="00E46EE9"/>
    <w:rsid w:val="00E93794"/>
    <w:rsid w:val="00EB2C7F"/>
    <w:rsid w:val="00ED4097"/>
    <w:rsid w:val="00EE14C9"/>
    <w:rsid w:val="00EE3F4D"/>
    <w:rsid w:val="00F401C9"/>
    <w:rsid w:val="00F50524"/>
    <w:rsid w:val="00FA1C9D"/>
    <w:rsid w:val="00FA52DA"/>
    <w:rsid w:val="00FC2384"/>
    <w:rsid w:val="00FE727B"/>
    <w:rsid w:val="00FF7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574E56DE-434C-4384-80CB-013689BC6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7D3A"/>
    <w:pPr>
      <w:spacing w:after="200" w:line="276" w:lineRule="auto"/>
    </w:pPr>
    <w:rPr>
      <w:rFonts w:ascii="Calibri" w:hAnsi="Calibri"/>
      <w:sz w:val="22"/>
      <w:szCs w:val="22"/>
    </w:rPr>
  </w:style>
  <w:style w:type="paragraph" w:styleId="Heading1">
    <w:name w:val="heading 1"/>
    <w:basedOn w:val="Normal"/>
    <w:qFormat/>
    <w:rsid w:val="00DA032C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basedOn w:val="DefaultParagraphFont"/>
    <w:rsid w:val="00307D3A"/>
    <w:rPr>
      <w:rFonts w:cs="Times New Roman"/>
      <w:color w:val="0000FF"/>
      <w:u w:val="single"/>
    </w:rPr>
  </w:style>
  <w:style w:type="character" w:styleId="Strong">
    <w:name w:val="Strong"/>
    <w:basedOn w:val="DefaultParagraphFont"/>
    <w:qFormat/>
    <w:rsid w:val="00DA032C"/>
    <w:rPr>
      <w:b/>
      <w:bCs/>
    </w:rPr>
  </w:style>
  <w:style w:type="character" w:customStyle="1" w:styleId="apple-converted-space">
    <w:name w:val="apple-converted-space"/>
    <w:basedOn w:val="DefaultParagraphFont"/>
    <w:rsid w:val="0086499B"/>
  </w:style>
  <w:style w:type="paragraph" w:styleId="NormalWeb">
    <w:name w:val="Normal (Web)"/>
    <w:basedOn w:val="Normal"/>
    <w:rsid w:val="00943FF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etod.vokm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570</Words>
  <Characters>4270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4831</CharactersWithSpaces>
  <SharedDoc>false</SharedDoc>
  <HLinks>
    <vt:vector size="6" baseType="variant">
      <vt:variant>
        <vt:i4>5046320</vt:i4>
      </vt:variant>
      <vt:variant>
        <vt:i4>3</vt:i4>
      </vt:variant>
      <vt:variant>
        <vt:i4>0</vt:i4>
      </vt:variant>
      <vt:variant>
        <vt:i4>5</vt:i4>
      </vt:variant>
      <vt:variant>
        <vt:lpwstr>mailto:metod.vokm@yandex.ru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cp:lastModifiedBy>Александр</cp:lastModifiedBy>
  <cp:revision>2</cp:revision>
  <cp:lastPrinted>2019-10-10T12:43:00Z</cp:lastPrinted>
  <dcterms:created xsi:type="dcterms:W3CDTF">2020-09-17T06:43:00Z</dcterms:created>
  <dcterms:modified xsi:type="dcterms:W3CDTF">2020-09-17T06:43:00Z</dcterms:modified>
</cp:coreProperties>
</file>